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3E6CE" w14:textId="77777777" w:rsidR="009F338F" w:rsidRPr="00873086" w:rsidRDefault="009F338F" w:rsidP="009F338F">
      <w:pPr>
        <w:pStyle w:val="KeinLeerraum"/>
        <w:spacing w:line="276" w:lineRule="auto"/>
        <w:rPr>
          <w:rFonts w:ascii="Arial" w:hAnsi="Arial" w:cs="Arial"/>
        </w:rPr>
      </w:pPr>
      <w:r w:rsidRPr="00873086">
        <w:rPr>
          <w:rFonts w:ascii="Arial" w:hAnsi="Arial" w:cs="Arial"/>
        </w:rPr>
        <w:t>Name und Anschrift des Antragstellers:</w:t>
      </w:r>
      <w:r w:rsidRPr="00873086">
        <w:rPr>
          <w:rFonts w:ascii="Arial" w:hAnsi="Arial" w:cs="Arial"/>
        </w:rPr>
        <w:cr/>
      </w:r>
    </w:p>
    <w:p w14:paraId="080A3BBD" w14:textId="77777777" w:rsidR="009F338F" w:rsidRPr="00873086" w:rsidRDefault="009F338F" w:rsidP="009F338F">
      <w:pPr>
        <w:pStyle w:val="KeinLeerraum"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276" w:lineRule="auto"/>
        <w:ind w:right="5103"/>
        <w:rPr>
          <w:rFonts w:ascii="Arial" w:hAnsi="Arial" w:cs="Arial"/>
        </w:rPr>
      </w:pPr>
    </w:p>
    <w:p w14:paraId="0BA27F68" w14:textId="77777777" w:rsidR="009F338F" w:rsidRPr="00873086" w:rsidRDefault="009F338F" w:rsidP="009F338F">
      <w:pPr>
        <w:pStyle w:val="KeinLeerraum"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276" w:lineRule="auto"/>
        <w:ind w:right="5103"/>
        <w:rPr>
          <w:rFonts w:ascii="Arial" w:hAnsi="Arial" w:cs="Arial"/>
        </w:rPr>
      </w:pPr>
    </w:p>
    <w:p w14:paraId="73FE5FAB" w14:textId="77777777" w:rsidR="009F338F" w:rsidRDefault="009F338F" w:rsidP="009F338F">
      <w:pPr>
        <w:pStyle w:val="KeinLeerraum"/>
        <w:ind w:right="5103"/>
        <w:rPr>
          <w:rFonts w:ascii="Arial" w:hAnsi="Arial" w:cs="Arial"/>
        </w:rPr>
      </w:pPr>
    </w:p>
    <w:p w14:paraId="6F8CC936" w14:textId="77777777" w:rsidR="009F338F" w:rsidRPr="00873086" w:rsidRDefault="009F338F" w:rsidP="009F338F">
      <w:pPr>
        <w:pStyle w:val="KeinLeerraum"/>
        <w:ind w:right="5103"/>
        <w:rPr>
          <w:rFonts w:ascii="Arial" w:hAnsi="Arial" w:cs="Arial"/>
        </w:rPr>
      </w:pPr>
    </w:p>
    <w:p w14:paraId="07100692" w14:textId="7FD4B5DB" w:rsidR="009F338F" w:rsidRPr="00DA470D" w:rsidRDefault="009F338F" w:rsidP="009F338F">
      <w:pPr>
        <w:pStyle w:val="KeinLeerraum"/>
        <w:rPr>
          <w:rFonts w:ascii="Arial" w:hAnsi="Arial" w:cs="Arial"/>
          <w:sz w:val="24"/>
          <w:szCs w:val="24"/>
        </w:rPr>
      </w:pPr>
      <w:bookmarkStart w:id="0" w:name="_Hlk34218735"/>
      <w:r w:rsidRPr="00DA470D">
        <w:rPr>
          <w:rFonts w:ascii="Arial" w:hAnsi="Arial" w:cs="Arial"/>
          <w:sz w:val="24"/>
          <w:szCs w:val="24"/>
        </w:rPr>
        <w:t>An die</w:t>
      </w:r>
      <w:r w:rsidRPr="00DA470D">
        <w:rPr>
          <w:rFonts w:ascii="Arial" w:hAnsi="Arial" w:cs="Arial"/>
          <w:sz w:val="24"/>
          <w:szCs w:val="24"/>
        </w:rPr>
        <w:cr/>
        <w:t>Baubehörde erster Instanz</w:t>
      </w:r>
      <w:r w:rsidRPr="00DA470D">
        <w:rPr>
          <w:rFonts w:ascii="Arial" w:hAnsi="Arial" w:cs="Arial"/>
          <w:sz w:val="24"/>
          <w:szCs w:val="24"/>
        </w:rPr>
        <w:cr/>
      </w:r>
      <w:r w:rsidR="002C06E6">
        <w:rPr>
          <w:rFonts w:ascii="Arial" w:hAnsi="Arial" w:cs="Arial"/>
          <w:sz w:val="24"/>
          <w:szCs w:val="24"/>
        </w:rPr>
        <w:t>der Gemeinde Heimschuh</w:t>
      </w:r>
    </w:p>
    <w:p w14:paraId="0CD8C7EA" w14:textId="64D4F29B" w:rsidR="009F338F" w:rsidRPr="00DA470D" w:rsidRDefault="002C06E6" w:rsidP="009F338F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8451 Heimschuh, Heimschuhstraße 32</w:t>
      </w:r>
      <w:bookmarkStart w:id="1" w:name="_GoBack"/>
      <w:bookmarkEnd w:id="1"/>
    </w:p>
    <w:bookmarkEnd w:id="0"/>
    <w:p w14:paraId="0AD9FB0B" w14:textId="77777777" w:rsidR="00436038" w:rsidRPr="00990812" w:rsidRDefault="00436038">
      <w:pPr>
        <w:spacing w:before="7" w:line="260" w:lineRule="exact"/>
        <w:rPr>
          <w:sz w:val="18"/>
          <w:szCs w:val="18"/>
          <w:lang w:val="de-DE"/>
        </w:rPr>
      </w:pPr>
    </w:p>
    <w:p w14:paraId="678084F3" w14:textId="282DAC79" w:rsidR="00436038" w:rsidRPr="006C3009" w:rsidRDefault="00B73903" w:rsidP="009F338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ind w:right="-39"/>
        <w:jc w:val="center"/>
        <w:rPr>
          <w:rFonts w:ascii="Arial" w:eastAsia="Arial" w:hAnsi="Arial" w:cs="Arial"/>
          <w:sz w:val="36"/>
          <w:szCs w:val="28"/>
          <w:lang w:val="de-DE"/>
        </w:rPr>
      </w:pPr>
      <w:r>
        <w:rPr>
          <w:rFonts w:ascii="Arial" w:eastAsia="Arial" w:hAnsi="Arial" w:cs="Arial"/>
          <w:b/>
          <w:spacing w:val="-1"/>
          <w:sz w:val="36"/>
          <w:szCs w:val="28"/>
          <w:lang w:val="de-DE"/>
        </w:rPr>
        <w:t>TEIL-</w:t>
      </w:r>
      <w:r w:rsidR="00DD4EAA" w:rsidRPr="006C3009">
        <w:rPr>
          <w:rFonts w:ascii="Arial" w:eastAsia="Arial" w:hAnsi="Arial" w:cs="Arial"/>
          <w:b/>
          <w:spacing w:val="-1"/>
          <w:sz w:val="36"/>
          <w:szCs w:val="28"/>
          <w:lang w:val="de-DE"/>
        </w:rPr>
        <w:t>F</w:t>
      </w:r>
      <w:r w:rsidR="00DD4EAA" w:rsidRPr="006C3009">
        <w:rPr>
          <w:rFonts w:ascii="Arial" w:eastAsia="Arial" w:hAnsi="Arial" w:cs="Arial"/>
          <w:b/>
          <w:sz w:val="36"/>
          <w:szCs w:val="28"/>
          <w:lang w:val="de-DE"/>
        </w:rPr>
        <w:t>E</w:t>
      </w:r>
      <w:r w:rsidR="00DD4EAA" w:rsidRPr="006C3009">
        <w:rPr>
          <w:rFonts w:ascii="Arial" w:eastAsia="Arial" w:hAnsi="Arial" w:cs="Arial"/>
          <w:b/>
          <w:spacing w:val="-1"/>
          <w:sz w:val="36"/>
          <w:szCs w:val="28"/>
          <w:lang w:val="de-DE"/>
        </w:rPr>
        <w:t>RT</w:t>
      </w:r>
      <w:r w:rsidR="00DD4EAA" w:rsidRPr="006C3009">
        <w:rPr>
          <w:rFonts w:ascii="Arial" w:eastAsia="Arial" w:hAnsi="Arial" w:cs="Arial"/>
          <w:b/>
          <w:spacing w:val="1"/>
          <w:sz w:val="36"/>
          <w:szCs w:val="28"/>
          <w:lang w:val="de-DE"/>
        </w:rPr>
        <w:t>I</w:t>
      </w:r>
      <w:r w:rsidR="00DD4EAA" w:rsidRPr="006C3009">
        <w:rPr>
          <w:rFonts w:ascii="Arial" w:eastAsia="Arial" w:hAnsi="Arial" w:cs="Arial"/>
          <w:b/>
          <w:sz w:val="36"/>
          <w:szCs w:val="28"/>
          <w:lang w:val="de-DE"/>
        </w:rPr>
        <w:t>GS</w:t>
      </w:r>
      <w:r w:rsidR="00DD4EAA" w:rsidRPr="006C3009">
        <w:rPr>
          <w:rFonts w:ascii="Arial" w:eastAsia="Arial" w:hAnsi="Arial" w:cs="Arial"/>
          <w:b/>
          <w:spacing w:val="-1"/>
          <w:sz w:val="36"/>
          <w:szCs w:val="28"/>
          <w:lang w:val="de-DE"/>
        </w:rPr>
        <w:t>T</w:t>
      </w:r>
      <w:r w:rsidR="00DD4EAA" w:rsidRPr="006C3009">
        <w:rPr>
          <w:rFonts w:ascii="Arial" w:eastAsia="Arial" w:hAnsi="Arial" w:cs="Arial"/>
          <w:b/>
          <w:sz w:val="36"/>
          <w:szCs w:val="28"/>
          <w:lang w:val="de-DE"/>
        </w:rPr>
        <w:t>E</w:t>
      </w:r>
      <w:r w:rsidR="00DD4EAA" w:rsidRPr="006C3009">
        <w:rPr>
          <w:rFonts w:ascii="Arial" w:eastAsia="Arial" w:hAnsi="Arial" w:cs="Arial"/>
          <w:b/>
          <w:spacing w:val="-1"/>
          <w:sz w:val="36"/>
          <w:szCs w:val="28"/>
          <w:lang w:val="de-DE"/>
        </w:rPr>
        <w:t>LLU</w:t>
      </w:r>
      <w:r w:rsidR="00DD4EAA" w:rsidRPr="006C3009">
        <w:rPr>
          <w:rFonts w:ascii="Arial" w:eastAsia="Arial" w:hAnsi="Arial" w:cs="Arial"/>
          <w:b/>
          <w:spacing w:val="1"/>
          <w:sz w:val="36"/>
          <w:szCs w:val="28"/>
          <w:lang w:val="de-DE"/>
        </w:rPr>
        <w:t>N</w:t>
      </w:r>
      <w:r w:rsidR="00DD4EAA" w:rsidRPr="006C3009">
        <w:rPr>
          <w:rFonts w:ascii="Arial" w:eastAsia="Arial" w:hAnsi="Arial" w:cs="Arial"/>
          <w:b/>
          <w:sz w:val="36"/>
          <w:szCs w:val="28"/>
          <w:lang w:val="de-DE"/>
        </w:rPr>
        <w:t>G</w:t>
      </w:r>
      <w:r w:rsidR="00DD4EAA" w:rsidRPr="006C3009">
        <w:rPr>
          <w:rFonts w:ascii="Arial" w:eastAsia="Arial" w:hAnsi="Arial" w:cs="Arial"/>
          <w:b/>
          <w:spacing w:val="2"/>
          <w:sz w:val="36"/>
          <w:szCs w:val="28"/>
          <w:lang w:val="de-DE"/>
        </w:rPr>
        <w:t>S</w:t>
      </w:r>
      <w:r w:rsidR="00DD4EAA" w:rsidRPr="006C3009">
        <w:rPr>
          <w:rFonts w:ascii="Arial" w:eastAsia="Arial" w:hAnsi="Arial" w:cs="Arial"/>
          <w:b/>
          <w:spacing w:val="-6"/>
          <w:sz w:val="36"/>
          <w:szCs w:val="28"/>
          <w:lang w:val="de-DE"/>
        </w:rPr>
        <w:t>A</w:t>
      </w:r>
      <w:r w:rsidR="00DD4EAA" w:rsidRPr="006C3009">
        <w:rPr>
          <w:rFonts w:ascii="Arial" w:eastAsia="Arial" w:hAnsi="Arial" w:cs="Arial"/>
          <w:b/>
          <w:spacing w:val="-1"/>
          <w:sz w:val="36"/>
          <w:szCs w:val="28"/>
          <w:lang w:val="de-DE"/>
        </w:rPr>
        <w:t>NZ</w:t>
      </w:r>
      <w:r w:rsidR="00DD4EAA" w:rsidRPr="006C3009">
        <w:rPr>
          <w:rFonts w:ascii="Arial" w:eastAsia="Arial" w:hAnsi="Arial" w:cs="Arial"/>
          <w:b/>
          <w:sz w:val="36"/>
          <w:szCs w:val="28"/>
          <w:lang w:val="de-DE"/>
        </w:rPr>
        <w:t>E</w:t>
      </w:r>
      <w:r w:rsidR="00DD4EAA" w:rsidRPr="006C3009">
        <w:rPr>
          <w:rFonts w:ascii="Arial" w:eastAsia="Arial" w:hAnsi="Arial" w:cs="Arial"/>
          <w:b/>
          <w:spacing w:val="1"/>
          <w:sz w:val="36"/>
          <w:szCs w:val="28"/>
          <w:lang w:val="de-DE"/>
        </w:rPr>
        <w:t>I</w:t>
      </w:r>
      <w:r w:rsidR="00DD4EAA" w:rsidRPr="006C3009">
        <w:rPr>
          <w:rFonts w:ascii="Arial" w:eastAsia="Arial" w:hAnsi="Arial" w:cs="Arial"/>
          <w:b/>
          <w:sz w:val="36"/>
          <w:szCs w:val="28"/>
          <w:lang w:val="de-DE"/>
        </w:rPr>
        <w:t>GE</w:t>
      </w:r>
    </w:p>
    <w:p w14:paraId="487941B5" w14:textId="2BEE18DA" w:rsidR="00436038" w:rsidRPr="00990812" w:rsidRDefault="00DD4EAA" w:rsidP="009F338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ind w:right="-39"/>
        <w:jc w:val="center"/>
        <w:rPr>
          <w:rFonts w:ascii="Arial" w:eastAsia="Arial" w:hAnsi="Arial" w:cs="Arial"/>
          <w:sz w:val="32"/>
          <w:szCs w:val="24"/>
          <w:lang w:val="de-DE"/>
        </w:rPr>
      </w:pPr>
      <w:r w:rsidRPr="00990812">
        <w:rPr>
          <w:rFonts w:ascii="Arial" w:eastAsia="Arial" w:hAnsi="Arial" w:cs="Arial"/>
          <w:b/>
          <w:spacing w:val="-1"/>
          <w:sz w:val="32"/>
          <w:szCs w:val="24"/>
          <w:lang w:val="de-DE"/>
        </w:rPr>
        <w:t>g</w:t>
      </w:r>
      <w:r w:rsidRPr="00990812">
        <w:rPr>
          <w:rFonts w:ascii="Arial" w:eastAsia="Arial" w:hAnsi="Arial" w:cs="Arial"/>
          <w:b/>
          <w:sz w:val="32"/>
          <w:szCs w:val="24"/>
          <w:lang w:val="de-DE"/>
        </w:rPr>
        <w:t>emäß §</w:t>
      </w:r>
      <w:r w:rsidRPr="00990812">
        <w:rPr>
          <w:rFonts w:ascii="Arial" w:eastAsia="Arial" w:hAnsi="Arial" w:cs="Arial"/>
          <w:b/>
          <w:spacing w:val="1"/>
          <w:sz w:val="32"/>
          <w:szCs w:val="24"/>
          <w:lang w:val="de-DE"/>
        </w:rPr>
        <w:t xml:space="preserve"> </w:t>
      </w:r>
      <w:r w:rsidRPr="00990812">
        <w:rPr>
          <w:rFonts w:ascii="Arial" w:eastAsia="Arial" w:hAnsi="Arial" w:cs="Arial"/>
          <w:b/>
          <w:sz w:val="32"/>
          <w:szCs w:val="24"/>
          <w:lang w:val="de-DE"/>
        </w:rPr>
        <w:t>38</w:t>
      </w:r>
      <w:r w:rsidR="00B73903">
        <w:rPr>
          <w:rFonts w:ascii="Arial" w:eastAsia="Arial" w:hAnsi="Arial" w:cs="Arial"/>
          <w:b/>
          <w:sz w:val="32"/>
          <w:szCs w:val="24"/>
          <w:lang w:val="de-DE"/>
        </w:rPr>
        <w:t xml:space="preserve"> (6)</w:t>
      </w:r>
      <w:r w:rsidRPr="00990812">
        <w:rPr>
          <w:rFonts w:ascii="Arial" w:eastAsia="Arial" w:hAnsi="Arial" w:cs="Arial"/>
          <w:b/>
          <w:spacing w:val="-1"/>
          <w:sz w:val="32"/>
          <w:szCs w:val="24"/>
          <w:lang w:val="de-DE"/>
        </w:rPr>
        <w:t xml:space="preserve"> </w:t>
      </w:r>
      <w:proofErr w:type="spellStart"/>
      <w:r w:rsidRPr="00990812">
        <w:rPr>
          <w:rFonts w:ascii="Arial" w:eastAsia="Arial" w:hAnsi="Arial" w:cs="Arial"/>
          <w:b/>
          <w:sz w:val="32"/>
          <w:szCs w:val="24"/>
          <w:lang w:val="de-DE"/>
        </w:rPr>
        <w:t>S</w:t>
      </w:r>
      <w:r w:rsidRPr="00990812">
        <w:rPr>
          <w:rFonts w:ascii="Arial" w:eastAsia="Arial" w:hAnsi="Arial" w:cs="Arial"/>
          <w:b/>
          <w:spacing w:val="-3"/>
          <w:sz w:val="32"/>
          <w:szCs w:val="24"/>
          <w:lang w:val="de-DE"/>
        </w:rPr>
        <w:t>t</w:t>
      </w:r>
      <w:r w:rsidRPr="00990812">
        <w:rPr>
          <w:rFonts w:ascii="Arial" w:eastAsia="Arial" w:hAnsi="Arial" w:cs="Arial"/>
          <w:b/>
          <w:sz w:val="32"/>
          <w:szCs w:val="24"/>
          <w:lang w:val="de-DE"/>
        </w:rPr>
        <w:t>mk</w:t>
      </w:r>
      <w:proofErr w:type="spellEnd"/>
      <w:r w:rsidRPr="00990812">
        <w:rPr>
          <w:rFonts w:ascii="Arial" w:eastAsia="Arial" w:hAnsi="Arial" w:cs="Arial"/>
          <w:b/>
          <w:spacing w:val="-1"/>
          <w:sz w:val="32"/>
          <w:szCs w:val="24"/>
          <w:lang w:val="de-DE"/>
        </w:rPr>
        <w:t xml:space="preserve"> </w:t>
      </w:r>
      <w:proofErr w:type="spellStart"/>
      <w:r w:rsidRPr="00990812">
        <w:rPr>
          <w:rFonts w:ascii="Arial" w:eastAsia="Arial" w:hAnsi="Arial" w:cs="Arial"/>
          <w:b/>
          <w:spacing w:val="-1"/>
          <w:sz w:val="32"/>
          <w:szCs w:val="24"/>
          <w:lang w:val="de-DE"/>
        </w:rPr>
        <w:t>B</w:t>
      </w:r>
      <w:r w:rsidRPr="00990812">
        <w:rPr>
          <w:rFonts w:ascii="Arial" w:eastAsia="Arial" w:hAnsi="Arial" w:cs="Arial"/>
          <w:b/>
          <w:sz w:val="32"/>
          <w:szCs w:val="24"/>
          <w:lang w:val="de-DE"/>
        </w:rPr>
        <w:t>a</w:t>
      </w:r>
      <w:r w:rsidRPr="00990812">
        <w:rPr>
          <w:rFonts w:ascii="Arial" w:eastAsia="Arial" w:hAnsi="Arial" w:cs="Arial"/>
          <w:b/>
          <w:spacing w:val="-1"/>
          <w:sz w:val="32"/>
          <w:szCs w:val="24"/>
          <w:lang w:val="de-DE"/>
        </w:rPr>
        <w:t>u</w:t>
      </w:r>
      <w:r w:rsidRPr="00990812">
        <w:rPr>
          <w:rFonts w:ascii="Arial" w:eastAsia="Arial" w:hAnsi="Arial" w:cs="Arial"/>
          <w:b/>
          <w:sz w:val="32"/>
          <w:szCs w:val="24"/>
          <w:lang w:val="de-DE"/>
        </w:rPr>
        <w:t>G</w:t>
      </w:r>
      <w:proofErr w:type="spellEnd"/>
    </w:p>
    <w:p w14:paraId="4344DE37" w14:textId="2E39EED7" w:rsidR="006C3009" w:rsidRDefault="006C3009">
      <w:pPr>
        <w:spacing w:line="200" w:lineRule="exact"/>
        <w:rPr>
          <w:lang w:val="de-DE"/>
        </w:rPr>
      </w:pPr>
    </w:p>
    <w:p w14:paraId="117103F8" w14:textId="6CDF26C7" w:rsidR="009F338F" w:rsidRDefault="009F338F" w:rsidP="009F33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Pr="009F338F">
        <w:rPr>
          <w:rFonts w:ascii="Arial" w:hAnsi="Arial" w:cs="Arial"/>
          <w:sz w:val="24"/>
          <w:szCs w:val="24"/>
          <w:lang w:val="de-AT"/>
        </w:rPr>
        <w:t>Unterfertig</w:t>
      </w:r>
      <w:r>
        <w:rPr>
          <w:rFonts w:ascii="Arial" w:hAnsi="Arial" w:cs="Arial"/>
          <w:sz w:val="24"/>
          <w:szCs w:val="24"/>
          <w:lang w:val="de-AT"/>
        </w:rPr>
        <w:t>enden sind Inhaber des / der mit Bescheid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DF9388" w14:textId="77777777" w:rsidR="009F338F" w:rsidRPr="009F338F" w:rsidRDefault="009F338F" w:rsidP="009F338F">
      <w:pPr>
        <w:rPr>
          <w:rFonts w:ascii="Arial" w:hAnsi="Arial" w:cs="Arial"/>
          <w:sz w:val="12"/>
          <w:szCs w:val="12"/>
        </w:rPr>
      </w:pPr>
    </w:p>
    <w:tbl>
      <w:tblPr>
        <w:tblW w:w="962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085"/>
        <w:gridCol w:w="2213"/>
        <w:gridCol w:w="4329"/>
      </w:tblGrid>
      <w:tr w:rsidR="009F338F" w:rsidRPr="004B6AC0" w14:paraId="756BCA85" w14:textId="77777777" w:rsidTr="00950AC0">
        <w:trPr>
          <w:trHeight w:val="149"/>
        </w:trPr>
        <w:tc>
          <w:tcPr>
            <w:tcW w:w="3085" w:type="dxa"/>
          </w:tcPr>
          <w:p w14:paraId="3BAB98C5" w14:textId="6C74AC57" w:rsidR="009F338F" w:rsidRPr="00950AC0" w:rsidRDefault="009F338F" w:rsidP="00F95BA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50AC0">
              <w:rPr>
                <w:b/>
                <w:bCs/>
                <w:sz w:val="22"/>
                <w:szCs w:val="22"/>
              </w:rPr>
              <w:t xml:space="preserve">GZ: </w:t>
            </w:r>
          </w:p>
        </w:tc>
        <w:tc>
          <w:tcPr>
            <w:tcW w:w="2213" w:type="dxa"/>
          </w:tcPr>
          <w:p w14:paraId="41108905" w14:textId="23665B51" w:rsidR="009F338F" w:rsidRPr="00950AC0" w:rsidRDefault="009F338F" w:rsidP="00F95BA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50AC0">
              <w:rPr>
                <w:b/>
                <w:bCs/>
                <w:sz w:val="22"/>
                <w:szCs w:val="22"/>
              </w:rPr>
              <w:t xml:space="preserve">vom: </w:t>
            </w:r>
          </w:p>
        </w:tc>
        <w:tc>
          <w:tcPr>
            <w:tcW w:w="4329" w:type="dxa"/>
          </w:tcPr>
          <w:p w14:paraId="32655B49" w14:textId="018BDE35" w:rsidR="009F338F" w:rsidRPr="004B6AC0" w:rsidRDefault="009F338F" w:rsidP="00F95B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 dem Grundstück / Bauplatz</w:t>
            </w:r>
          </w:p>
        </w:tc>
      </w:tr>
      <w:tr w:rsidR="009F338F" w:rsidRPr="00950AC0" w14:paraId="4CAD1680" w14:textId="77777777" w:rsidTr="00950AC0">
        <w:trPr>
          <w:trHeight w:val="149"/>
        </w:trPr>
        <w:tc>
          <w:tcPr>
            <w:tcW w:w="3085" w:type="dxa"/>
          </w:tcPr>
          <w:p w14:paraId="582AB6C2" w14:textId="77777777" w:rsidR="009F338F" w:rsidRPr="00950AC0" w:rsidRDefault="009F338F" w:rsidP="00F95BAA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 w:rsidRPr="00950AC0">
              <w:rPr>
                <w:b/>
                <w:bCs/>
                <w:sz w:val="22"/>
                <w:szCs w:val="22"/>
              </w:rPr>
              <w:t>Grst</w:t>
            </w:r>
            <w:proofErr w:type="spellEnd"/>
            <w:r w:rsidRPr="00950AC0">
              <w:rPr>
                <w:b/>
                <w:bCs/>
                <w:sz w:val="22"/>
                <w:szCs w:val="22"/>
              </w:rPr>
              <w:t xml:space="preserve">. Nr.: </w:t>
            </w:r>
          </w:p>
        </w:tc>
        <w:tc>
          <w:tcPr>
            <w:tcW w:w="2213" w:type="dxa"/>
          </w:tcPr>
          <w:p w14:paraId="79B2134E" w14:textId="77777777" w:rsidR="009F338F" w:rsidRPr="00950AC0" w:rsidRDefault="009F338F" w:rsidP="00F95BA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50AC0">
              <w:rPr>
                <w:b/>
                <w:bCs/>
                <w:sz w:val="22"/>
                <w:szCs w:val="22"/>
              </w:rPr>
              <w:t xml:space="preserve">EZ: </w:t>
            </w:r>
          </w:p>
        </w:tc>
        <w:tc>
          <w:tcPr>
            <w:tcW w:w="4329" w:type="dxa"/>
          </w:tcPr>
          <w:p w14:paraId="3F9B8794" w14:textId="77777777" w:rsidR="009F338F" w:rsidRPr="00950AC0" w:rsidRDefault="009F338F" w:rsidP="00F95BA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50AC0">
              <w:rPr>
                <w:b/>
                <w:bCs/>
                <w:sz w:val="22"/>
                <w:szCs w:val="22"/>
              </w:rPr>
              <w:t xml:space="preserve">KG: </w:t>
            </w:r>
          </w:p>
        </w:tc>
      </w:tr>
    </w:tbl>
    <w:p w14:paraId="1D98EB1F" w14:textId="77777777" w:rsidR="00950AC0" w:rsidRPr="00950AC0" w:rsidRDefault="00950AC0" w:rsidP="00950AC0">
      <w:pPr>
        <w:spacing w:line="276" w:lineRule="auto"/>
        <w:rPr>
          <w:rFonts w:ascii="Arial" w:eastAsia="Verdana" w:hAnsi="Arial" w:cs="Arial"/>
          <w:sz w:val="12"/>
          <w:szCs w:val="12"/>
          <w:lang w:val="de-DE"/>
        </w:rPr>
      </w:pPr>
    </w:p>
    <w:p w14:paraId="43A6B831" w14:textId="5788EDFC" w:rsidR="009F338F" w:rsidRDefault="00950AC0" w:rsidP="00950AC0">
      <w:pPr>
        <w:spacing w:line="276" w:lineRule="auto"/>
        <w:rPr>
          <w:rFonts w:ascii="Arial" w:eastAsia="Verdana" w:hAnsi="Arial" w:cs="Arial"/>
          <w:sz w:val="22"/>
          <w:szCs w:val="22"/>
          <w:lang w:val="de-DE"/>
        </w:rPr>
      </w:pPr>
      <w:r>
        <w:rPr>
          <w:rFonts w:ascii="Arial" w:eastAsia="Verdana" w:hAnsi="Arial" w:cs="Arial"/>
          <w:sz w:val="22"/>
          <w:szCs w:val="22"/>
          <w:lang w:val="de-DE"/>
        </w:rPr>
        <w:t>b</w:t>
      </w:r>
      <w:r w:rsidRPr="00B37D2F">
        <w:rPr>
          <w:rFonts w:ascii="Arial" w:eastAsia="Verdana" w:hAnsi="Arial" w:cs="Arial"/>
          <w:sz w:val="22"/>
          <w:szCs w:val="22"/>
          <w:lang w:val="de-DE"/>
        </w:rPr>
        <w:t>ewilligten</w:t>
      </w: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50AC0" w:rsidRPr="00B73903" w14:paraId="2F26182B" w14:textId="77777777" w:rsidTr="00950AC0">
        <w:trPr>
          <w:trHeight w:val="149"/>
        </w:trPr>
        <w:tc>
          <w:tcPr>
            <w:tcW w:w="9606" w:type="dxa"/>
          </w:tcPr>
          <w:p w14:paraId="2DBE2E54" w14:textId="54500C18" w:rsidR="00950AC0" w:rsidRPr="00B73903" w:rsidRDefault="00B73903" w:rsidP="00950AC0">
            <w:pPr>
              <w:pStyle w:val="Default"/>
              <w:jc w:val="both"/>
              <w:rPr>
                <w:b/>
                <w:i/>
                <w:iCs/>
                <w:color w:val="auto"/>
                <w:sz w:val="22"/>
                <w:szCs w:val="22"/>
              </w:rPr>
            </w:pPr>
            <w:r>
              <w:rPr>
                <w:rFonts w:eastAsia="Verdana"/>
                <w:b/>
                <w:i/>
                <w:iCs/>
                <w:color w:val="auto"/>
                <w:sz w:val="22"/>
                <w:szCs w:val="22"/>
              </w:rPr>
              <w:t>XXXXXXXXXXXXXXXXXXXXXXXXXXXXXXXXXX</w:t>
            </w:r>
          </w:p>
        </w:tc>
      </w:tr>
    </w:tbl>
    <w:p w14:paraId="560E8F1E" w14:textId="47AAB793" w:rsidR="009F338F" w:rsidRPr="00950AC0" w:rsidRDefault="009F338F" w:rsidP="009F338F">
      <w:pPr>
        <w:pBdr>
          <w:bottom w:val="single" w:sz="4" w:space="1" w:color="auto"/>
        </w:pBdr>
        <w:rPr>
          <w:rFonts w:ascii="Arial" w:hAnsi="Arial" w:cs="Arial"/>
          <w:sz w:val="14"/>
          <w:szCs w:val="14"/>
        </w:rPr>
      </w:pPr>
    </w:p>
    <w:p w14:paraId="07954812" w14:textId="4C9121EB" w:rsidR="009F338F" w:rsidRPr="00990812" w:rsidRDefault="009F338F" w:rsidP="009F338F">
      <w:pPr>
        <w:rPr>
          <w:rFonts w:ascii="Arial" w:hAnsi="Arial" w:cs="Arial"/>
          <w:sz w:val="10"/>
          <w:szCs w:val="10"/>
        </w:rPr>
      </w:pPr>
    </w:p>
    <w:p w14:paraId="1399D014" w14:textId="0554C372" w:rsidR="00950AC0" w:rsidRDefault="00B73903" w:rsidP="00950AC0">
      <w:pPr>
        <w:spacing w:before="24" w:line="260" w:lineRule="auto"/>
        <w:ind w:right="135"/>
        <w:jc w:val="both"/>
        <w:rPr>
          <w:rFonts w:ascii="Arial" w:eastAsia="Arial" w:hAnsi="Arial" w:cs="Arial"/>
          <w:spacing w:val="1"/>
          <w:sz w:val="22"/>
          <w:szCs w:val="22"/>
          <w:lang w:val="de-DE"/>
        </w:rPr>
      </w:pPr>
      <w:r w:rsidRPr="00B73903">
        <w:rPr>
          <w:rFonts w:ascii="Arial" w:eastAsia="Arial" w:hAnsi="Arial" w:cs="Arial"/>
          <w:spacing w:val="1"/>
          <w:sz w:val="22"/>
          <w:szCs w:val="22"/>
          <w:lang w:val="de-DE"/>
        </w:rPr>
        <w:t>Folgender in sich abgeschlossener Teil der baulichen Anlage</w:t>
      </w:r>
      <w:r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, </w:t>
      </w:r>
      <w:r w:rsidR="00950AC0" w:rsidRPr="00B73903">
        <w:rPr>
          <w:rFonts w:ascii="Arial" w:eastAsia="Arial" w:hAnsi="Arial" w:cs="Arial"/>
          <w:spacing w:val="1"/>
          <w:sz w:val="22"/>
          <w:szCs w:val="22"/>
          <w:lang w:val="de-DE"/>
        </w:rPr>
        <w:t>gemäß Genehmigungsbescheid; w</w:t>
      </w:r>
      <w:r w:rsidR="00950AC0" w:rsidRPr="00990812">
        <w:rPr>
          <w:rFonts w:ascii="Arial" w:eastAsia="Arial" w:hAnsi="Arial" w:cs="Arial"/>
          <w:spacing w:val="1"/>
          <w:sz w:val="22"/>
          <w:szCs w:val="22"/>
          <w:lang w:val="de-DE"/>
        </w:rPr>
        <w:t>u</w:t>
      </w:r>
      <w:r w:rsidR="00950AC0" w:rsidRPr="00B73903">
        <w:rPr>
          <w:rFonts w:ascii="Arial" w:eastAsia="Arial" w:hAnsi="Arial" w:cs="Arial"/>
          <w:spacing w:val="1"/>
          <w:sz w:val="22"/>
          <w:szCs w:val="22"/>
          <w:lang w:val="de-DE"/>
        </w:rPr>
        <w:t>rde</w:t>
      </w:r>
      <w:r w:rsidR="00950AC0" w:rsidRPr="00990812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a</w:t>
      </w:r>
      <w:r w:rsidR="00950AC0" w:rsidRPr="00B7390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m </w:t>
      </w:r>
      <w:r w:rsidRPr="00B73903">
        <w:rPr>
          <w:rFonts w:ascii="Arial" w:eastAsia="Arial" w:hAnsi="Arial" w:cs="Arial"/>
          <w:b/>
          <w:bCs/>
          <w:spacing w:val="1"/>
          <w:sz w:val="22"/>
          <w:szCs w:val="22"/>
          <w:lang w:val="de-DE"/>
        </w:rPr>
        <w:t>DATUM</w:t>
      </w:r>
      <w:r w:rsidR="00950AC0" w:rsidRPr="00B7390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f</w:t>
      </w:r>
      <w:r w:rsidR="00950AC0" w:rsidRPr="00990812">
        <w:rPr>
          <w:rFonts w:ascii="Arial" w:eastAsia="Arial" w:hAnsi="Arial" w:cs="Arial"/>
          <w:spacing w:val="1"/>
          <w:sz w:val="22"/>
          <w:szCs w:val="22"/>
          <w:lang w:val="de-DE"/>
        </w:rPr>
        <w:t>e</w:t>
      </w:r>
      <w:r w:rsidR="00950AC0" w:rsidRPr="00B73903">
        <w:rPr>
          <w:rFonts w:ascii="Arial" w:eastAsia="Arial" w:hAnsi="Arial" w:cs="Arial"/>
          <w:spacing w:val="1"/>
          <w:sz w:val="22"/>
          <w:szCs w:val="22"/>
          <w:lang w:val="de-DE"/>
        </w:rPr>
        <w:t>rtigst</w:t>
      </w:r>
      <w:r w:rsidR="00950AC0" w:rsidRPr="00990812">
        <w:rPr>
          <w:rFonts w:ascii="Arial" w:eastAsia="Arial" w:hAnsi="Arial" w:cs="Arial"/>
          <w:spacing w:val="1"/>
          <w:sz w:val="22"/>
          <w:szCs w:val="22"/>
          <w:lang w:val="de-DE"/>
        </w:rPr>
        <w:t>e</w:t>
      </w:r>
      <w:r w:rsidR="00950AC0" w:rsidRPr="00B73903">
        <w:rPr>
          <w:rFonts w:ascii="Arial" w:eastAsia="Arial" w:hAnsi="Arial" w:cs="Arial"/>
          <w:spacing w:val="1"/>
          <w:sz w:val="22"/>
          <w:szCs w:val="22"/>
          <w:lang w:val="de-DE"/>
        </w:rPr>
        <w:t>llt</w:t>
      </w:r>
      <w:r>
        <w:rPr>
          <w:rFonts w:ascii="Arial" w:eastAsia="Arial" w:hAnsi="Arial" w:cs="Arial"/>
          <w:spacing w:val="1"/>
          <w:sz w:val="22"/>
          <w:szCs w:val="22"/>
          <w:lang w:val="de-DE"/>
        </w:rPr>
        <w:t>:</w:t>
      </w:r>
    </w:p>
    <w:p w14:paraId="1AA35817" w14:textId="077728A0" w:rsidR="00B73903" w:rsidRPr="00B73903" w:rsidRDefault="00B73903" w:rsidP="00950AC0">
      <w:pPr>
        <w:spacing w:before="24" w:line="260" w:lineRule="auto"/>
        <w:ind w:right="135"/>
        <w:jc w:val="both"/>
        <w:rPr>
          <w:rFonts w:ascii="Arial" w:eastAsia="Arial" w:hAnsi="Arial" w:cs="Arial"/>
          <w:spacing w:val="1"/>
          <w:sz w:val="14"/>
          <w:szCs w:val="14"/>
          <w:lang w:val="de-DE"/>
        </w:rPr>
      </w:pPr>
    </w:p>
    <w:p w14:paraId="3FAFD824" w14:textId="1F9AC2DF" w:rsidR="00B73903" w:rsidRPr="00B73903" w:rsidRDefault="00B73903" w:rsidP="00B73903">
      <w:pPr>
        <w:pStyle w:val="Default"/>
        <w:rPr>
          <w:b/>
          <w:color w:val="auto"/>
          <w:sz w:val="22"/>
          <w:szCs w:val="22"/>
        </w:rPr>
      </w:pPr>
      <w:r>
        <w:rPr>
          <w:rFonts w:eastAsia="Verdana"/>
          <w:b/>
          <w:color w:val="auto"/>
          <w:sz w:val="22"/>
          <w:szCs w:val="22"/>
        </w:rPr>
        <w:t>XXXXXXXXXX</w:t>
      </w:r>
    </w:p>
    <w:p w14:paraId="5DBEABF4" w14:textId="77777777" w:rsidR="00B73903" w:rsidRPr="00950AC0" w:rsidRDefault="00B73903" w:rsidP="00B73903">
      <w:pPr>
        <w:pBdr>
          <w:bottom w:val="single" w:sz="4" w:space="1" w:color="auto"/>
        </w:pBdr>
        <w:rPr>
          <w:rFonts w:ascii="Arial" w:hAnsi="Arial" w:cs="Arial"/>
          <w:sz w:val="14"/>
          <w:szCs w:val="14"/>
        </w:rPr>
      </w:pPr>
    </w:p>
    <w:p w14:paraId="76D7A19B" w14:textId="77777777" w:rsidR="00B73903" w:rsidRPr="00990812" w:rsidRDefault="00B73903" w:rsidP="00B73903">
      <w:pPr>
        <w:rPr>
          <w:rFonts w:ascii="Arial" w:hAnsi="Arial" w:cs="Arial"/>
          <w:sz w:val="10"/>
          <w:szCs w:val="10"/>
        </w:rPr>
      </w:pPr>
    </w:p>
    <w:p w14:paraId="71AC3BD7" w14:textId="52C0A911" w:rsidR="00950AC0" w:rsidRPr="00D72D0C" w:rsidRDefault="002C06E6" w:rsidP="00990812">
      <w:pPr>
        <w:spacing w:line="260" w:lineRule="exact"/>
        <w:ind w:left="708" w:right="74" w:hanging="566"/>
        <w:jc w:val="both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de-DE"/>
          </w:rPr>
          <w:id w:val="-14931069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2D0C" w:rsidRPr="00D72D0C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☒</w:t>
          </w:r>
        </w:sdtContent>
      </w:sdt>
      <w:r w:rsidR="00D72D0C" w:rsidRPr="00D72D0C">
        <w:rPr>
          <w:rFonts w:ascii="Arial" w:eastAsia="Arial" w:hAnsi="Arial" w:cs="Arial"/>
          <w:sz w:val="22"/>
          <w:szCs w:val="22"/>
          <w:lang w:val="de-DE"/>
        </w:rPr>
        <w:tab/>
        <w:t xml:space="preserve">eine </w:t>
      </w:r>
      <w:r w:rsidR="00D72D0C" w:rsidRPr="00D72D0C">
        <w:rPr>
          <w:rFonts w:ascii="Arial" w:eastAsia="Arial" w:hAnsi="Arial" w:cs="Arial"/>
          <w:b/>
          <w:bCs/>
          <w:sz w:val="22"/>
          <w:szCs w:val="22"/>
          <w:u w:val="single"/>
          <w:lang w:val="de-DE"/>
        </w:rPr>
        <w:t>Bescheinigung des Bauführers</w:t>
      </w:r>
      <w:r w:rsidR="00D72D0C" w:rsidRPr="00D72D0C">
        <w:rPr>
          <w:rFonts w:ascii="Arial" w:eastAsia="Arial" w:hAnsi="Arial" w:cs="Arial"/>
          <w:sz w:val="22"/>
          <w:szCs w:val="22"/>
          <w:lang w:val="de-DE"/>
        </w:rPr>
        <w:t xml:space="preserve">, eines Ziviltechnikers mit einschlägiger Befugnis, eines konzessionierten Baumeisters oder eines Holzbau-Meisters im Rahmen seiner gewerberechtlichen Befugnis über </w:t>
      </w:r>
      <w:r w:rsidR="00D72D0C" w:rsidRPr="00D72D0C">
        <w:rPr>
          <w:rFonts w:ascii="Arial" w:eastAsia="Arial" w:hAnsi="Arial" w:cs="Arial"/>
          <w:sz w:val="22"/>
          <w:szCs w:val="22"/>
          <w:u w:val="single"/>
          <w:lang w:val="de-DE"/>
        </w:rPr>
        <w:t>die bewilligungsgemäße und den Bauvorschriften entsprechende Bauausführung</w:t>
      </w:r>
      <w:r w:rsidR="00D72D0C" w:rsidRPr="00D72D0C">
        <w:rPr>
          <w:rFonts w:ascii="Arial" w:eastAsia="Arial" w:hAnsi="Arial" w:cs="Arial"/>
          <w:sz w:val="22"/>
          <w:szCs w:val="22"/>
          <w:lang w:val="de-DE"/>
        </w:rPr>
        <w:t xml:space="preserve"> unter Angabe allfälliger geringfügiger Abweichungen</w:t>
      </w:r>
    </w:p>
    <w:p w14:paraId="778094DF" w14:textId="77777777" w:rsidR="00950AC0" w:rsidRPr="00990812" w:rsidRDefault="00950AC0" w:rsidP="00990812">
      <w:pPr>
        <w:pStyle w:val="Listenabsatz"/>
        <w:spacing w:line="276" w:lineRule="auto"/>
        <w:ind w:left="709" w:right="74" w:hanging="567"/>
        <w:jc w:val="both"/>
        <w:rPr>
          <w:rFonts w:ascii="Arial" w:eastAsia="Arial" w:hAnsi="Arial" w:cs="Arial"/>
          <w:sz w:val="10"/>
          <w:szCs w:val="10"/>
          <w:lang w:val="de-DE"/>
        </w:rPr>
      </w:pPr>
    </w:p>
    <w:p w14:paraId="0CA75BBF" w14:textId="136CA6E8" w:rsidR="00950AC0" w:rsidRPr="00D72D0C" w:rsidRDefault="002C06E6" w:rsidP="00990812">
      <w:pPr>
        <w:pStyle w:val="Listenabsatz"/>
        <w:ind w:left="709" w:hanging="567"/>
        <w:jc w:val="both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de-DE"/>
          </w:rPr>
          <w:id w:val="-19167760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90812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☒</w:t>
          </w:r>
        </w:sdtContent>
      </w:sdt>
      <w:r w:rsidR="00D72D0C" w:rsidRPr="00D72D0C">
        <w:rPr>
          <w:rFonts w:ascii="Arial" w:eastAsia="Arial" w:hAnsi="Arial" w:cs="Arial"/>
          <w:sz w:val="22"/>
          <w:szCs w:val="22"/>
          <w:lang w:val="de-DE"/>
        </w:rPr>
        <w:tab/>
        <w:t xml:space="preserve"> bei baulichen Anlagen mit Rauch- und Abgasfängen ein </w:t>
      </w:r>
      <w:r w:rsidR="00D72D0C" w:rsidRPr="00D72D0C">
        <w:rPr>
          <w:rFonts w:ascii="Arial" w:eastAsia="Arial" w:hAnsi="Arial" w:cs="Arial"/>
          <w:b/>
          <w:bCs/>
          <w:sz w:val="22"/>
          <w:szCs w:val="22"/>
          <w:u w:val="single"/>
          <w:lang w:val="de-DE"/>
        </w:rPr>
        <w:t xml:space="preserve">Überprüfungsbefund eines </w:t>
      </w:r>
      <w:proofErr w:type="spellStart"/>
      <w:r w:rsidR="00D72D0C" w:rsidRPr="00D72D0C">
        <w:rPr>
          <w:rFonts w:ascii="Arial" w:eastAsia="Arial" w:hAnsi="Arial" w:cs="Arial"/>
          <w:b/>
          <w:bCs/>
          <w:sz w:val="22"/>
          <w:szCs w:val="22"/>
          <w:u w:val="single"/>
          <w:lang w:val="de-DE"/>
        </w:rPr>
        <w:t>Rauchfangkehrermeisters</w:t>
      </w:r>
      <w:proofErr w:type="spellEnd"/>
      <w:r w:rsidR="00D72D0C" w:rsidRPr="00D72D0C">
        <w:rPr>
          <w:rFonts w:ascii="Arial" w:eastAsia="Arial" w:hAnsi="Arial" w:cs="Arial"/>
          <w:sz w:val="22"/>
          <w:szCs w:val="22"/>
          <w:lang w:val="de-DE"/>
        </w:rPr>
        <w:t xml:space="preserve"> über die </w:t>
      </w:r>
      <w:r w:rsidR="00D72D0C" w:rsidRPr="00D72D0C">
        <w:rPr>
          <w:rFonts w:ascii="Arial" w:eastAsia="Arial" w:hAnsi="Arial" w:cs="Arial"/>
          <w:sz w:val="22"/>
          <w:szCs w:val="22"/>
          <w:u w:val="single"/>
          <w:lang w:val="de-DE"/>
        </w:rPr>
        <w:t>vorschriftsmäßige Ausführung</w:t>
      </w:r>
      <w:r w:rsidR="00D72D0C" w:rsidRPr="00D72D0C">
        <w:rPr>
          <w:rFonts w:ascii="Arial" w:eastAsia="Arial" w:hAnsi="Arial" w:cs="Arial"/>
          <w:sz w:val="22"/>
          <w:szCs w:val="22"/>
          <w:lang w:val="de-DE"/>
        </w:rPr>
        <w:t xml:space="preserve"> der Rauch- und Abgasfänge von Feuerstätten</w:t>
      </w:r>
    </w:p>
    <w:p w14:paraId="1A35FC46" w14:textId="755BBABE" w:rsidR="00D72D0C" w:rsidRPr="00990812" w:rsidRDefault="00D72D0C" w:rsidP="00990812">
      <w:pPr>
        <w:pStyle w:val="Listenabsatz"/>
        <w:spacing w:line="276" w:lineRule="auto"/>
        <w:ind w:left="709" w:right="74" w:hanging="567"/>
        <w:jc w:val="both"/>
        <w:rPr>
          <w:rFonts w:ascii="Arial" w:eastAsia="Arial" w:hAnsi="Arial" w:cs="Arial"/>
          <w:sz w:val="10"/>
          <w:szCs w:val="10"/>
          <w:lang w:val="de-DE"/>
        </w:rPr>
      </w:pPr>
    </w:p>
    <w:p w14:paraId="5B17F44C" w14:textId="6A46CC8B" w:rsidR="00D72D0C" w:rsidRPr="00D72D0C" w:rsidRDefault="002C06E6" w:rsidP="00990812">
      <w:pPr>
        <w:pStyle w:val="Listenabsatz"/>
        <w:ind w:left="709" w:hanging="567"/>
        <w:jc w:val="both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de-DE"/>
          </w:rPr>
          <w:id w:val="7654286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2D0C" w:rsidRPr="00D72D0C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☒</w:t>
          </w:r>
        </w:sdtContent>
      </w:sdt>
      <w:r w:rsidR="00D72D0C" w:rsidRPr="00D72D0C">
        <w:rPr>
          <w:rFonts w:ascii="Arial" w:eastAsia="Arial" w:hAnsi="Arial" w:cs="Arial"/>
          <w:sz w:val="22"/>
          <w:szCs w:val="22"/>
          <w:lang w:val="de-DE"/>
        </w:rPr>
        <w:tab/>
        <w:t xml:space="preserve"> bei baulichen Anlagen mit elektrischen Anlagen eine </w:t>
      </w:r>
      <w:r w:rsidR="00D72D0C" w:rsidRPr="00D72D0C">
        <w:rPr>
          <w:rFonts w:ascii="Arial" w:eastAsia="Arial" w:hAnsi="Arial" w:cs="Arial"/>
          <w:b/>
          <w:bCs/>
          <w:sz w:val="22"/>
          <w:szCs w:val="22"/>
          <w:u w:val="single"/>
          <w:lang w:val="de-DE"/>
        </w:rPr>
        <w:t>Prüfbescheinigung</w:t>
      </w:r>
      <w:r w:rsidR="00D72D0C" w:rsidRPr="00D72D0C">
        <w:rPr>
          <w:rFonts w:ascii="Arial" w:eastAsia="Arial" w:hAnsi="Arial" w:cs="Arial"/>
          <w:sz w:val="22"/>
          <w:szCs w:val="22"/>
          <w:lang w:val="de-DE"/>
        </w:rPr>
        <w:t xml:space="preserve"> eines befugten Elektrotechnikers über die </w:t>
      </w:r>
      <w:r w:rsidR="00D72D0C" w:rsidRPr="00D72D0C">
        <w:rPr>
          <w:rFonts w:ascii="Arial" w:eastAsia="Arial" w:hAnsi="Arial" w:cs="Arial"/>
          <w:sz w:val="22"/>
          <w:szCs w:val="22"/>
          <w:u w:val="single"/>
          <w:lang w:val="de-DE"/>
        </w:rPr>
        <w:t>vorschriftsmäßige Errichtung und Mängelfreiheit</w:t>
      </w:r>
      <w:r w:rsidR="00D72D0C" w:rsidRPr="00D72D0C">
        <w:rPr>
          <w:rFonts w:ascii="Arial" w:eastAsia="Arial" w:hAnsi="Arial" w:cs="Arial"/>
          <w:sz w:val="22"/>
          <w:szCs w:val="22"/>
          <w:lang w:val="de-DE"/>
        </w:rPr>
        <w:t xml:space="preserve"> der elektrischen Anlagen</w:t>
      </w:r>
    </w:p>
    <w:p w14:paraId="1E8407C4" w14:textId="4A2AB5A8" w:rsidR="00D72D0C" w:rsidRPr="00990812" w:rsidRDefault="00D72D0C" w:rsidP="00990812">
      <w:pPr>
        <w:pStyle w:val="Listenabsatz"/>
        <w:spacing w:line="276" w:lineRule="auto"/>
        <w:ind w:left="709" w:right="74" w:hanging="567"/>
        <w:jc w:val="both"/>
        <w:rPr>
          <w:rFonts w:ascii="Arial" w:eastAsia="Arial" w:hAnsi="Arial" w:cs="Arial"/>
          <w:sz w:val="10"/>
          <w:szCs w:val="10"/>
          <w:lang w:val="de-DE"/>
        </w:rPr>
      </w:pPr>
    </w:p>
    <w:p w14:paraId="6387D000" w14:textId="7E4D1DEF" w:rsidR="00D72D0C" w:rsidRPr="00D72D0C" w:rsidRDefault="002C06E6" w:rsidP="00990812">
      <w:pPr>
        <w:pStyle w:val="Listenabsatz"/>
        <w:ind w:left="709" w:hanging="567"/>
        <w:jc w:val="both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de-DE"/>
          </w:rPr>
          <w:id w:val="-69076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812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D72D0C" w:rsidRPr="00D72D0C">
        <w:rPr>
          <w:rFonts w:ascii="Arial" w:eastAsia="Arial" w:hAnsi="Arial" w:cs="Arial"/>
          <w:sz w:val="22"/>
          <w:szCs w:val="22"/>
          <w:lang w:val="de-DE"/>
        </w:rPr>
        <w:tab/>
        <w:t xml:space="preserve"> gegebenenfalls eine </w:t>
      </w:r>
      <w:r w:rsidR="00D72D0C" w:rsidRPr="00D72D0C">
        <w:rPr>
          <w:rFonts w:ascii="Arial" w:eastAsia="Arial" w:hAnsi="Arial" w:cs="Arial"/>
          <w:b/>
          <w:bCs/>
          <w:sz w:val="22"/>
          <w:szCs w:val="22"/>
          <w:lang w:val="de-DE"/>
        </w:rPr>
        <w:t>Bescheinigung eines Sachverständigen</w:t>
      </w:r>
      <w:r w:rsidR="00D72D0C" w:rsidRPr="00D72D0C">
        <w:rPr>
          <w:rFonts w:ascii="Arial" w:eastAsia="Arial" w:hAnsi="Arial" w:cs="Arial"/>
          <w:sz w:val="22"/>
          <w:szCs w:val="22"/>
          <w:lang w:val="de-DE"/>
        </w:rPr>
        <w:t xml:space="preserve"> oder befugten Unternehmers über die </w:t>
      </w:r>
      <w:r w:rsidR="00D72D0C" w:rsidRPr="00D72D0C">
        <w:rPr>
          <w:rFonts w:ascii="Arial" w:eastAsia="Arial" w:hAnsi="Arial" w:cs="Arial"/>
          <w:sz w:val="22"/>
          <w:szCs w:val="22"/>
          <w:u w:val="single"/>
          <w:lang w:val="de-DE"/>
        </w:rPr>
        <w:t>ordnungsgemäße Ausführung der Feuerlösch- und Brandmeldeeinrichtungen</w:t>
      </w:r>
      <w:r w:rsidR="00D72D0C" w:rsidRPr="00D72D0C">
        <w:rPr>
          <w:rFonts w:ascii="Arial" w:eastAsia="Arial" w:hAnsi="Arial" w:cs="Arial"/>
          <w:sz w:val="22"/>
          <w:szCs w:val="22"/>
          <w:lang w:val="de-DE"/>
        </w:rPr>
        <w:t xml:space="preserve"> (ausgenommen Handfeuerlöscher), </w:t>
      </w:r>
      <w:r w:rsidR="00D72D0C" w:rsidRPr="00D72D0C">
        <w:rPr>
          <w:rFonts w:ascii="Arial" w:eastAsia="Arial" w:hAnsi="Arial" w:cs="Arial"/>
          <w:sz w:val="22"/>
          <w:szCs w:val="22"/>
          <w:u w:val="single"/>
          <w:lang w:val="de-DE"/>
        </w:rPr>
        <w:t>Brandrauchabsauganlagen, mechanische Lüftungsanlagen und CO-Anlagen</w:t>
      </w:r>
    </w:p>
    <w:p w14:paraId="71378F2A" w14:textId="7B7C2415" w:rsidR="00D72D0C" w:rsidRPr="00990812" w:rsidRDefault="00D72D0C" w:rsidP="00990812">
      <w:pPr>
        <w:pStyle w:val="Listenabsatz"/>
        <w:spacing w:line="276" w:lineRule="auto"/>
        <w:ind w:left="709" w:right="74" w:hanging="567"/>
        <w:jc w:val="both"/>
        <w:rPr>
          <w:rFonts w:ascii="Arial" w:eastAsia="Arial" w:hAnsi="Arial" w:cs="Arial"/>
          <w:sz w:val="10"/>
          <w:szCs w:val="10"/>
          <w:lang w:val="de-DE"/>
        </w:rPr>
      </w:pPr>
    </w:p>
    <w:p w14:paraId="09D5AABA" w14:textId="72F71291" w:rsidR="00D72D0C" w:rsidRPr="00D72D0C" w:rsidRDefault="00D72D0C" w:rsidP="00990812">
      <w:pPr>
        <w:tabs>
          <w:tab w:val="left" w:pos="142"/>
        </w:tabs>
        <w:spacing w:line="260" w:lineRule="exact"/>
        <w:ind w:left="142" w:right="74"/>
        <w:jc w:val="both"/>
        <w:rPr>
          <w:rFonts w:ascii="Arial" w:eastAsia="Arial" w:hAnsi="Arial" w:cs="Arial"/>
          <w:sz w:val="22"/>
          <w:szCs w:val="22"/>
          <w:lang w:val="de-DE"/>
        </w:rPr>
      </w:pPr>
      <w:r w:rsidRPr="00D72D0C">
        <w:rPr>
          <w:rFonts w:ascii="Arial" w:eastAsia="Arial" w:hAnsi="Arial" w:cs="Arial"/>
          <w:sz w:val="22"/>
          <w:szCs w:val="22"/>
          <w:lang w:val="de-DE"/>
        </w:rPr>
        <w:t>H</w:t>
      </w:r>
      <w:r w:rsidR="00950AC0" w:rsidRPr="00D72D0C">
        <w:rPr>
          <w:rFonts w:ascii="Arial" w:eastAsia="Arial" w:hAnsi="Arial" w:cs="Arial"/>
          <w:sz w:val="22"/>
          <w:szCs w:val="22"/>
          <w:lang w:val="de-DE"/>
        </w:rPr>
        <w:t xml:space="preserve">insichtlich </w:t>
      </w:r>
      <w:r w:rsidRPr="00D72D0C">
        <w:rPr>
          <w:rFonts w:ascii="Arial" w:eastAsia="Arial" w:hAnsi="Arial" w:cs="Arial"/>
          <w:sz w:val="22"/>
          <w:szCs w:val="22"/>
          <w:lang w:val="de-DE"/>
        </w:rPr>
        <w:t xml:space="preserve">der Errichtung, Änderung oder Erweiterung von Hauskanalanlagen und Sammelgruben gemäß §21 (2) Z.3 </w:t>
      </w:r>
    </w:p>
    <w:p w14:paraId="4D24708C" w14:textId="77777777" w:rsidR="00D72D0C" w:rsidRPr="00990812" w:rsidRDefault="00D72D0C" w:rsidP="00990812">
      <w:pPr>
        <w:pStyle w:val="Listenabsatz"/>
        <w:spacing w:line="276" w:lineRule="auto"/>
        <w:ind w:left="709" w:right="74" w:hanging="567"/>
        <w:jc w:val="both"/>
        <w:rPr>
          <w:rFonts w:ascii="Arial" w:eastAsia="Arial" w:hAnsi="Arial" w:cs="Arial"/>
          <w:sz w:val="10"/>
          <w:szCs w:val="10"/>
          <w:lang w:val="de-DE"/>
        </w:rPr>
      </w:pPr>
    </w:p>
    <w:p w14:paraId="2292B811" w14:textId="76A6CAAD" w:rsidR="00950AC0" w:rsidRDefault="002C06E6" w:rsidP="00D72D0C">
      <w:pPr>
        <w:spacing w:line="260" w:lineRule="exact"/>
        <w:ind w:left="709" w:right="74" w:hanging="567"/>
        <w:jc w:val="both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de-DE"/>
          </w:rPr>
          <w:id w:val="116012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812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D72D0C" w:rsidRPr="00D72D0C">
        <w:rPr>
          <w:rFonts w:ascii="Arial" w:eastAsia="Arial" w:hAnsi="Arial" w:cs="Arial"/>
          <w:sz w:val="22"/>
          <w:szCs w:val="22"/>
          <w:lang w:val="de-DE"/>
        </w:rPr>
        <w:tab/>
        <w:t xml:space="preserve">eine </w:t>
      </w:r>
      <w:r w:rsidR="00950AC0" w:rsidRPr="00D72D0C">
        <w:rPr>
          <w:rFonts w:ascii="Arial" w:eastAsia="Arial" w:hAnsi="Arial" w:cs="Arial"/>
          <w:b/>
          <w:bCs/>
          <w:sz w:val="22"/>
          <w:szCs w:val="22"/>
          <w:u w:val="single"/>
          <w:lang w:val="de-DE"/>
        </w:rPr>
        <w:t>Dichtheitsbescheinigun</w:t>
      </w:r>
      <w:r w:rsidR="00950AC0" w:rsidRPr="00D72D0C">
        <w:rPr>
          <w:rFonts w:ascii="Arial" w:eastAsia="Arial" w:hAnsi="Arial" w:cs="Arial"/>
          <w:sz w:val="22"/>
          <w:szCs w:val="22"/>
          <w:lang w:val="de-DE"/>
        </w:rPr>
        <w:t xml:space="preserve">g gemäß § </w:t>
      </w:r>
      <w:r w:rsidR="00D72D0C" w:rsidRPr="00D72D0C">
        <w:rPr>
          <w:rFonts w:ascii="Arial" w:eastAsia="Arial" w:hAnsi="Arial" w:cs="Arial"/>
          <w:sz w:val="22"/>
          <w:szCs w:val="22"/>
          <w:lang w:val="de-DE"/>
        </w:rPr>
        <w:t>21 (3)</w:t>
      </w:r>
      <w:r w:rsidR="00950AC0" w:rsidRPr="00D72D0C">
        <w:rPr>
          <w:rFonts w:ascii="Arial" w:eastAsia="Arial" w:hAnsi="Arial" w:cs="Arial"/>
          <w:sz w:val="22"/>
          <w:szCs w:val="22"/>
          <w:lang w:val="de-DE"/>
        </w:rPr>
        <w:t xml:space="preserve"> über die </w:t>
      </w:r>
      <w:r w:rsidR="00950AC0" w:rsidRPr="00D72D0C">
        <w:rPr>
          <w:rFonts w:ascii="Arial" w:eastAsia="Arial" w:hAnsi="Arial" w:cs="Arial"/>
          <w:sz w:val="22"/>
          <w:szCs w:val="22"/>
          <w:u w:val="single"/>
          <w:lang w:val="de-DE"/>
        </w:rPr>
        <w:t>Erprobung und Funktionsfähigkeit der Hauskanalanlagen und Sammelgruben</w:t>
      </w:r>
      <w:r w:rsidR="00950AC0" w:rsidRPr="00D72D0C">
        <w:rPr>
          <w:rFonts w:ascii="Arial" w:eastAsia="Arial" w:hAnsi="Arial" w:cs="Arial"/>
          <w:sz w:val="22"/>
          <w:szCs w:val="22"/>
          <w:lang w:val="de-DE"/>
        </w:rPr>
        <w:t xml:space="preserve"> eines Sachverständigen oder befugten Unternehmers vorzulegen</w:t>
      </w:r>
    </w:p>
    <w:p w14:paraId="144AE644" w14:textId="77777777" w:rsidR="00990812" w:rsidRPr="00990812" w:rsidRDefault="00990812" w:rsidP="00990812">
      <w:pPr>
        <w:pBdr>
          <w:bottom w:val="dotted" w:sz="4" w:space="1" w:color="auto"/>
        </w:pBdr>
        <w:spacing w:line="276" w:lineRule="auto"/>
        <w:ind w:left="709" w:right="-36" w:hanging="709"/>
        <w:jc w:val="both"/>
        <w:rPr>
          <w:rFonts w:ascii="Arial" w:eastAsia="Arial" w:hAnsi="Arial" w:cs="Arial"/>
          <w:sz w:val="14"/>
          <w:szCs w:val="14"/>
          <w:lang w:val="de-DE"/>
        </w:rPr>
      </w:pPr>
    </w:p>
    <w:p w14:paraId="1A8048A1" w14:textId="3F7D4397" w:rsidR="009F338F" w:rsidRPr="00990812" w:rsidRDefault="009F338F" w:rsidP="00990812">
      <w:pPr>
        <w:pStyle w:val="Listenabsatz"/>
        <w:spacing w:line="276" w:lineRule="auto"/>
        <w:ind w:left="709" w:right="74" w:hanging="567"/>
        <w:jc w:val="both"/>
        <w:rPr>
          <w:rFonts w:ascii="Arial" w:eastAsia="Arial" w:hAnsi="Arial" w:cs="Arial"/>
          <w:sz w:val="10"/>
          <w:szCs w:val="10"/>
          <w:lang w:val="de-DE"/>
        </w:rPr>
      </w:pPr>
    </w:p>
    <w:p w14:paraId="11272D02" w14:textId="629E2C63" w:rsidR="00D72D0C" w:rsidRPr="00D72D0C" w:rsidRDefault="002C06E6" w:rsidP="00990812">
      <w:pPr>
        <w:spacing w:line="260" w:lineRule="exact"/>
        <w:ind w:left="426" w:right="74" w:hanging="426"/>
        <w:jc w:val="both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de-DE"/>
          </w:rPr>
          <w:id w:val="-170872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812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D72D0C" w:rsidRPr="00D72D0C">
        <w:rPr>
          <w:rFonts w:ascii="Arial" w:eastAsia="Arial" w:hAnsi="Arial" w:cs="Arial"/>
          <w:sz w:val="22"/>
          <w:szCs w:val="22"/>
          <w:lang w:val="de-DE"/>
        </w:rPr>
        <w:tab/>
      </w:r>
      <w:r w:rsidR="00D72D0C">
        <w:rPr>
          <w:rFonts w:ascii="Arial" w:eastAsia="Arial" w:hAnsi="Arial" w:cs="Arial"/>
          <w:sz w:val="22"/>
          <w:szCs w:val="22"/>
          <w:lang w:val="de-DE"/>
        </w:rPr>
        <w:t>Die Bewilligungsinhaber ersuchen die Baubehörde um Übermittlung einer Enderledigung / behördlichen Kenntnisnahme</w:t>
      </w:r>
    </w:p>
    <w:p w14:paraId="5A747079" w14:textId="76367BBB" w:rsidR="00436038" w:rsidRDefault="00436038">
      <w:pPr>
        <w:spacing w:before="12" w:line="240" w:lineRule="exact"/>
        <w:rPr>
          <w:sz w:val="24"/>
          <w:szCs w:val="24"/>
          <w:lang w:val="de-DE"/>
        </w:rPr>
      </w:pPr>
    </w:p>
    <w:p w14:paraId="23359AEA" w14:textId="7D2C7B1D" w:rsidR="00990812" w:rsidRDefault="00990812">
      <w:pPr>
        <w:spacing w:before="12" w:line="240" w:lineRule="exact"/>
        <w:rPr>
          <w:sz w:val="24"/>
          <w:szCs w:val="24"/>
          <w:lang w:val="de-DE"/>
        </w:rPr>
      </w:pPr>
    </w:p>
    <w:p w14:paraId="2E7C0677" w14:textId="77777777" w:rsidR="00990812" w:rsidRDefault="00990812">
      <w:pPr>
        <w:spacing w:before="12" w:line="240" w:lineRule="exact"/>
        <w:rPr>
          <w:sz w:val="24"/>
          <w:szCs w:val="24"/>
          <w:lang w:val="de-DE"/>
        </w:rPr>
      </w:pPr>
    </w:p>
    <w:p w14:paraId="544C294B" w14:textId="53B4DC0D" w:rsidR="00990812" w:rsidRPr="00873086" w:rsidRDefault="00990812" w:rsidP="00990812">
      <w:pPr>
        <w:pStyle w:val="KeinLeerraum"/>
        <w:rPr>
          <w:rFonts w:ascii="Arial" w:hAnsi="Arial" w:cs="Arial"/>
        </w:rPr>
      </w:pPr>
      <w:r w:rsidRPr="00873086">
        <w:rPr>
          <w:rFonts w:ascii="Arial" w:hAnsi="Arial" w:cs="Arial"/>
        </w:rPr>
        <w:t>………………………</w:t>
      </w:r>
      <w:proofErr w:type="gramStart"/>
      <w:r w:rsidRPr="00873086">
        <w:rPr>
          <w:rFonts w:ascii="Arial" w:hAnsi="Arial" w:cs="Arial"/>
        </w:rPr>
        <w:t>…….</w:t>
      </w:r>
      <w:proofErr w:type="gramEnd"/>
      <w:r w:rsidRPr="00873086">
        <w:rPr>
          <w:rFonts w:ascii="Arial" w:hAnsi="Arial" w:cs="Arial"/>
        </w:rPr>
        <w:t>., am ……………………</w:t>
      </w:r>
      <w:r w:rsidRPr="008730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873086">
        <w:rPr>
          <w:rFonts w:ascii="Arial" w:hAnsi="Arial" w:cs="Arial"/>
        </w:rPr>
        <w:t>………………………………………….</w:t>
      </w:r>
    </w:p>
    <w:p w14:paraId="08D907A1" w14:textId="5232CD80" w:rsidR="00990812" w:rsidRDefault="00990812" w:rsidP="00990812">
      <w:pPr>
        <w:pStyle w:val="KeinLeerraum"/>
        <w:rPr>
          <w:rFonts w:ascii="Arial" w:hAnsi="Arial" w:cs="Arial"/>
        </w:rPr>
      </w:pPr>
      <w:r w:rsidRPr="00873086">
        <w:rPr>
          <w:rFonts w:ascii="Arial" w:hAnsi="Arial" w:cs="Arial"/>
        </w:rPr>
        <w:tab/>
      </w:r>
      <w:r w:rsidRPr="00873086">
        <w:rPr>
          <w:rFonts w:ascii="Arial" w:hAnsi="Arial" w:cs="Arial"/>
        </w:rPr>
        <w:tab/>
      </w:r>
      <w:r w:rsidRPr="00873086">
        <w:rPr>
          <w:rFonts w:ascii="Arial" w:hAnsi="Arial" w:cs="Arial"/>
        </w:rPr>
        <w:tab/>
      </w:r>
      <w:r w:rsidRPr="00873086">
        <w:rPr>
          <w:rFonts w:ascii="Arial" w:hAnsi="Arial" w:cs="Arial"/>
        </w:rPr>
        <w:tab/>
      </w:r>
      <w:r w:rsidRPr="00873086">
        <w:rPr>
          <w:rFonts w:ascii="Arial" w:hAnsi="Arial" w:cs="Arial"/>
        </w:rPr>
        <w:tab/>
      </w:r>
      <w:r w:rsidRPr="00873086">
        <w:rPr>
          <w:rFonts w:ascii="Arial" w:hAnsi="Arial" w:cs="Arial"/>
        </w:rPr>
        <w:tab/>
      </w:r>
      <w:r w:rsidRPr="00873086">
        <w:rPr>
          <w:rFonts w:ascii="Arial" w:hAnsi="Arial" w:cs="Arial"/>
        </w:rPr>
        <w:tab/>
      </w:r>
      <w:r w:rsidRPr="00873086">
        <w:rPr>
          <w:rFonts w:ascii="Arial" w:hAnsi="Arial" w:cs="Arial"/>
        </w:rPr>
        <w:tab/>
        <w:t xml:space="preserve">Unterschrift </w:t>
      </w:r>
      <w:r>
        <w:rPr>
          <w:rFonts w:ascii="Arial" w:hAnsi="Arial" w:cs="Arial"/>
        </w:rPr>
        <w:t>Bewilligungsinhaber</w:t>
      </w:r>
    </w:p>
    <w:sectPr w:rsidR="00990812" w:rsidSect="00DD4EAA">
      <w:pgSz w:w="11920" w:h="16840"/>
      <w:pgMar w:top="993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BFB"/>
    <w:multiLevelType w:val="multilevel"/>
    <w:tmpl w:val="2A6CD4BA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0B01DF"/>
    <w:multiLevelType w:val="hybridMultilevel"/>
    <w:tmpl w:val="25D253E0"/>
    <w:lvl w:ilvl="0" w:tplc="0407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38"/>
    <w:rsid w:val="002C06E6"/>
    <w:rsid w:val="00354D09"/>
    <w:rsid w:val="00436038"/>
    <w:rsid w:val="00463823"/>
    <w:rsid w:val="006C3009"/>
    <w:rsid w:val="00950AC0"/>
    <w:rsid w:val="00972F1C"/>
    <w:rsid w:val="00990812"/>
    <w:rsid w:val="009F338F"/>
    <w:rsid w:val="00B37D2F"/>
    <w:rsid w:val="00B73903"/>
    <w:rsid w:val="00C9798A"/>
    <w:rsid w:val="00D72D0C"/>
    <w:rsid w:val="00DD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3F44"/>
  <w15:docId w15:val="{79A068F3-319B-4D2F-816F-FBCE561F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nabsatz">
    <w:name w:val="List Paragraph"/>
    <w:basedOn w:val="Standard"/>
    <w:uiPriority w:val="34"/>
    <w:qFormat/>
    <w:rsid w:val="00C9798A"/>
    <w:pPr>
      <w:ind w:left="720"/>
      <w:contextualSpacing/>
    </w:pPr>
  </w:style>
  <w:style w:type="paragraph" w:styleId="KeinLeerraum">
    <w:name w:val="No Spacing"/>
    <w:uiPriority w:val="1"/>
    <w:qFormat/>
    <w:rsid w:val="009F338F"/>
    <w:rPr>
      <w:rFonts w:asciiTheme="minorHAnsi" w:eastAsiaTheme="minorHAnsi" w:hAnsiTheme="minorHAnsi" w:cstheme="minorBidi"/>
      <w:sz w:val="22"/>
      <w:szCs w:val="22"/>
      <w:lang w:val="de-DE"/>
    </w:rPr>
  </w:style>
  <w:style w:type="paragraph" w:customStyle="1" w:styleId="Default">
    <w:name w:val="Default"/>
    <w:rsid w:val="009F338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1720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Kuss</dc:creator>
  <cp:lastModifiedBy>Roland Kratzer</cp:lastModifiedBy>
  <cp:revision>2</cp:revision>
  <dcterms:created xsi:type="dcterms:W3CDTF">2020-06-22T12:58:00Z</dcterms:created>
  <dcterms:modified xsi:type="dcterms:W3CDTF">2020-06-22T12:58:00Z</dcterms:modified>
</cp:coreProperties>
</file>